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3F18" w14:textId="77777777" w:rsidR="009F3202" w:rsidRDefault="009F3202" w:rsidP="009F3202">
      <w:pPr>
        <w:jc w:val="center"/>
      </w:pPr>
      <w:r>
        <w:t>Chairperson’s Report</w:t>
      </w:r>
    </w:p>
    <w:p w14:paraId="2FAD5675" w14:textId="77777777" w:rsidR="009F3202" w:rsidRDefault="009F3202" w:rsidP="009F3202">
      <w:pPr>
        <w:jc w:val="center"/>
      </w:pPr>
    </w:p>
    <w:p w14:paraId="27DA9F12" w14:textId="315B132B" w:rsidR="009F3202" w:rsidRPr="00F8528D" w:rsidRDefault="009F3202" w:rsidP="009F3202">
      <w:pPr>
        <w:jc w:val="center"/>
      </w:pPr>
      <w:r w:rsidRPr="00F8528D">
        <w:t>202</w:t>
      </w:r>
      <w:r w:rsidR="00F8528D">
        <w:t>4</w:t>
      </w:r>
      <w:r w:rsidRPr="00F8528D">
        <w:t>-2</w:t>
      </w:r>
      <w:r w:rsidR="00F8528D">
        <w:t>5</w:t>
      </w:r>
    </w:p>
    <w:p w14:paraId="091543D8" w14:textId="77777777" w:rsidR="009F3202" w:rsidRPr="00F8528D" w:rsidRDefault="009F3202" w:rsidP="009F3202">
      <w:pPr>
        <w:jc w:val="center"/>
      </w:pPr>
    </w:p>
    <w:p w14:paraId="53C27ABE" w14:textId="421E6F3F" w:rsidR="00DD151A" w:rsidRPr="00F8528D" w:rsidRDefault="002E5B1F" w:rsidP="009F3202">
      <w:r w:rsidRPr="00F8528D">
        <w:t xml:space="preserve">I </w:t>
      </w:r>
      <w:r w:rsidR="008F4683" w:rsidRPr="00F8528D">
        <w:t xml:space="preserve">would like to welcome everyone to this the Annual General </w:t>
      </w:r>
      <w:r w:rsidR="00676420" w:rsidRPr="00F8528D">
        <w:t xml:space="preserve">Meeting for Dungannon Swimming Club. This Is the </w:t>
      </w:r>
      <w:r w:rsidR="00DD151A" w:rsidRPr="00F8528D">
        <w:t>Chairpersons report for the 202</w:t>
      </w:r>
      <w:r w:rsidR="00773DA6" w:rsidRPr="00F8528D">
        <w:t>4</w:t>
      </w:r>
      <w:r w:rsidR="00DD151A" w:rsidRPr="00F8528D">
        <w:t>/</w:t>
      </w:r>
      <w:r w:rsidR="00911FFA" w:rsidRPr="00F8528D">
        <w:t xml:space="preserve">2025 </w:t>
      </w:r>
      <w:r w:rsidR="00DD151A" w:rsidRPr="00F8528D">
        <w:t>season</w:t>
      </w:r>
      <w:r w:rsidR="00C7061F" w:rsidRPr="00F8528D">
        <w:t xml:space="preserve">. </w:t>
      </w:r>
      <w:r w:rsidR="00BC1581" w:rsidRPr="00F8528D">
        <w:t xml:space="preserve">The </w:t>
      </w:r>
      <w:r w:rsidR="00977F50" w:rsidRPr="00F8528D">
        <w:t xml:space="preserve">following summarises some of the </w:t>
      </w:r>
      <w:r w:rsidR="00084210" w:rsidRPr="00F8528D">
        <w:t xml:space="preserve">key </w:t>
      </w:r>
      <w:r w:rsidR="00977F50" w:rsidRPr="00F8528D">
        <w:t xml:space="preserve">activities of the committee </w:t>
      </w:r>
      <w:r w:rsidR="00084210" w:rsidRPr="00F8528D">
        <w:t>and club throughout the season.</w:t>
      </w:r>
      <w:r w:rsidR="005C7358" w:rsidRPr="00F8528D">
        <w:t xml:space="preserve"> Specific updates will be delivered by </w:t>
      </w:r>
      <w:r w:rsidR="00094715" w:rsidRPr="00F8528D">
        <w:t xml:space="preserve">Paul, </w:t>
      </w:r>
      <w:r w:rsidR="000C1A57" w:rsidRPr="00F8528D">
        <w:t>Debbie,</w:t>
      </w:r>
      <w:r w:rsidR="00094715" w:rsidRPr="00F8528D">
        <w:t xml:space="preserve"> and </w:t>
      </w:r>
      <w:r w:rsidR="003D7C9B" w:rsidRPr="00F8528D">
        <w:t>K</w:t>
      </w:r>
      <w:r w:rsidR="00911FFA" w:rsidRPr="00F8528D">
        <w:t>elly</w:t>
      </w:r>
      <w:r w:rsidR="00094715" w:rsidRPr="00F8528D">
        <w:t>.</w:t>
      </w:r>
    </w:p>
    <w:p w14:paraId="1C3BB66D" w14:textId="77777777" w:rsidR="00094715" w:rsidRPr="00F8528D" w:rsidRDefault="00094715" w:rsidP="009F3202"/>
    <w:p w14:paraId="6766EC23" w14:textId="0C0D7875" w:rsidR="00B14D0D" w:rsidRPr="00F8528D" w:rsidRDefault="009F3202" w:rsidP="009F3202">
      <w:r w:rsidRPr="00F8528D">
        <w:t>Our AGM in 202</w:t>
      </w:r>
      <w:r w:rsidR="00911FFA" w:rsidRPr="00F8528D">
        <w:t>4</w:t>
      </w:r>
      <w:r w:rsidRPr="00F8528D">
        <w:t xml:space="preserve"> saw </w:t>
      </w:r>
      <w:proofErr w:type="gramStart"/>
      <w:r w:rsidRPr="00F8528D">
        <w:t>a number of</w:t>
      </w:r>
      <w:proofErr w:type="gramEnd"/>
      <w:r w:rsidRPr="00F8528D">
        <w:t xml:space="preserve"> changes to the committee with </w:t>
      </w:r>
      <w:r w:rsidR="003E73ED" w:rsidRPr="00F8528D">
        <w:t>Andrew stepping down from the position</w:t>
      </w:r>
      <w:r w:rsidR="00E65C81" w:rsidRPr="00F8528D">
        <w:t xml:space="preserve"> of lead CC</w:t>
      </w:r>
      <w:r w:rsidR="00BE15C5" w:rsidRPr="00F8528D">
        <w:t>O</w:t>
      </w:r>
      <w:r w:rsidR="00E65C81" w:rsidRPr="00F8528D">
        <w:t xml:space="preserve"> to be replaced by Vicky. Claire </w:t>
      </w:r>
      <w:r w:rsidR="009D5F33" w:rsidRPr="00F8528D">
        <w:t xml:space="preserve">while staying on committee stepped down as club secretary, </w:t>
      </w:r>
      <w:r w:rsidR="001C3BE5" w:rsidRPr="00F8528D">
        <w:t>Helen stepped up to replace Suzanne as member ship secretary.</w:t>
      </w:r>
      <w:r w:rsidR="0055374A" w:rsidRPr="00F8528D">
        <w:t xml:space="preserve"> We also had new members join in the form of Donna and </w:t>
      </w:r>
      <w:r w:rsidR="0058180D" w:rsidRPr="00F8528D">
        <w:t>Gary.</w:t>
      </w:r>
    </w:p>
    <w:p w14:paraId="64F627B7" w14:textId="77777777" w:rsidR="00B14D0D" w:rsidRPr="00F8528D" w:rsidRDefault="00B14D0D" w:rsidP="009F3202"/>
    <w:p w14:paraId="07029360" w14:textId="6BE7C60C" w:rsidR="006A0735" w:rsidRPr="00F8528D" w:rsidRDefault="00B14D0D" w:rsidP="006A0735">
      <w:r w:rsidRPr="00F8528D">
        <w:t xml:space="preserve">The Committee met </w:t>
      </w:r>
      <w:r w:rsidR="009B7344" w:rsidRPr="00F8528D">
        <w:t xml:space="preserve">several </w:t>
      </w:r>
      <w:r w:rsidRPr="00F8528D">
        <w:t xml:space="preserve">times virtually over the Summer to work </w:t>
      </w:r>
      <w:r w:rsidR="00C420EE" w:rsidRPr="00F8528D">
        <w:t>on</w:t>
      </w:r>
      <w:r w:rsidRPr="00F8528D">
        <w:t xml:space="preserve"> and update the club Handbook</w:t>
      </w:r>
      <w:r w:rsidR="00C420EE" w:rsidRPr="00F8528D">
        <w:t>. This was an extensive piece of work lead by Suzanne who put a considerable amount of time and effort into getting this completed</w:t>
      </w:r>
      <w:r w:rsidR="000C1A57" w:rsidRPr="00F8528D">
        <w:t xml:space="preserve">. </w:t>
      </w:r>
      <w:r w:rsidR="00C420EE" w:rsidRPr="00F8528D">
        <w:t xml:space="preserve">In October </w:t>
      </w:r>
      <w:r w:rsidR="006A0735" w:rsidRPr="00F8528D">
        <w:t xml:space="preserve">Vicky and Andrew completed the required risk assessment for the club and updated the clubs </w:t>
      </w:r>
      <w:r w:rsidR="00307CF7" w:rsidRPr="00F8528D">
        <w:t>safeguarding</w:t>
      </w:r>
      <w:r w:rsidR="006A0735" w:rsidRPr="00F8528D">
        <w:t xml:space="preserve"> statement</w:t>
      </w:r>
      <w:r w:rsidR="000C1A57" w:rsidRPr="00F8528D">
        <w:t xml:space="preserve">. </w:t>
      </w:r>
      <w:r w:rsidR="006A0735" w:rsidRPr="00F8528D">
        <w:t xml:space="preserve">In </w:t>
      </w:r>
      <w:r w:rsidR="00946730" w:rsidRPr="00F8528D">
        <w:t>the same month</w:t>
      </w:r>
      <w:r w:rsidR="000C1A57" w:rsidRPr="00F8528D">
        <w:t>,</w:t>
      </w:r>
      <w:r w:rsidR="006A0735" w:rsidRPr="00F8528D">
        <w:t xml:space="preserve"> the club held </w:t>
      </w:r>
      <w:proofErr w:type="gramStart"/>
      <w:r w:rsidR="006A0735" w:rsidRPr="00F8528D">
        <w:t>a number of</w:t>
      </w:r>
      <w:proofErr w:type="gramEnd"/>
      <w:r w:rsidR="006A0735" w:rsidRPr="00F8528D">
        <w:t xml:space="preserve"> sessions for swimmers offering nutrition advice and the possibility of additional strength and conditioning training.</w:t>
      </w:r>
      <w:r w:rsidR="001318E7" w:rsidRPr="00F8528D">
        <w:t xml:space="preserve"> </w:t>
      </w:r>
      <w:r w:rsidR="00C35632" w:rsidRPr="00F8528D">
        <w:t xml:space="preserve">Planning for a club </w:t>
      </w:r>
      <w:r w:rsidR="00B1555E" w:rsidRPr="00F8528D">
        <w:t xml:space="preserve">training camp </w:t>
      </w:r>
      <w:r w:rsidR="00A80905" w:rsidRPr="00F8528D">
        <w:t>in Spain commenced lead by Lorna</w:t>
      </w:r>
      <w:r w:rsidR="00FF2864" w:rsidRPr="00F8528D">
        <w:t xml:space="preserve"> and </w:t>
      </w:r>
      <w:r w:rsidR="00734DE4" w:rsidRPr="00F8528D">
        <w:t>several</w:t>
      </w:r>
      <w:r w:rsidR="00FB0CA9" w:rsidRPr="00F8528D">
        <w:t xml:space="preserve"> c</w:t>
      </w:r>
      <w:r w:rsidR="00FF2864" w:rsidRPr="00F8528D">
        <w:t>oaches</w:t>
      </w:r>
      <w:r w:rsidR="00FB0CA9" w:rsidRPr="00F8528D">
        <w:t>.</w:t>
      </w:r>
    </w:p>
    <w:p w14:paraId="0BDBED3A" w14:textId="77777777" w:rsidR="006A0735" w:rsidRPr="00F8528D" w:rsidRDefault="006A0735" w:rsidP="006A0735"/>
    <w:p w14:paraId="26B8F875" w14:textId="57B10605" w:rsidR="00F04CB1" w:rsidRDefault="006A0735" w:rsidP="006A0735">
      <w:r w:rsidRPr="00F8528D">
        <w:t xml:space="preserve">In December we had </w:t>
      </w:r>
      <w:r w:rsidR="009C5513" w:rsidRPr="00F8528D">
        <w:t>our</w:t>
      </w:r>
      <w:r w:rsidRPr="00F8528D">
        <w:t xml:space="preserve"> Christmas</w:t>
      </w:r>
      <w:r w:rsidR="009C5513" w:rsidRPr="00F8528D">
        <w:t xml:space="preserve"> gala.</w:t>
      </w:r>
      <w:r w:rsidR="003C0F5A" w:rsidRPr="00F8528D">
        <w:t xml:space="preserve"> </w:t>
      </w:r>
      <w:r w:rsidR="009C304C" w:rsidRPr="00F8528D">
        <w:t xml:space="preserve">It was an enjoyable event for all </w:t>
      </w:r>
      <w:r w:rsidR="00914801" w:rsidRPr="00F8528D">
        <w:t xml:space="preserve">with us providing </w:t>
      </w:r>
      <w:r w:rsidRPr="00F8528D">
        <w:t xml:space="preserve">selection boxes for each swimmer and pizza </w:t>
      </w:r>
      <w:r w:rsidR="003C0F5A" w:rsidRPr="00F8528D">
        <w:t>for everyone.</w:t>
      </w:r>
      <w:r w:rsidR="00F04CB1" w:rsidRPr="00F8528D">
        <w:t xml:space="preserve"> </w:t>
      </w:r>
      <w:r w:rsidR="00E739D9" w:rsidRPr="00F8528D">
        <w:t xml:space="preserve">Caroline and Helen </w:t>
      </w:r>
      <w:r w:rsidR="009F284D" w:rsidRPr="00F8528D">
        <w:t>organised our raffle with many</w:t>
      </w:r>
      <w:r w:rsidR="00F04CB1" w:rsidRPr="00F8528D">
        <w:t xml:space="preserve"> families and local businesses donat</w:t>
      </w:r>
      <w:r w:rsidR="009F284D" w:rsidRPr="00F8528D">
        <w:t>ing</w:t>
      </w:r>
      <w:r w:rsidR="00F04CB1" w:rsidRPr="00F8528D">
        <w:t xml:space="preserve"> prizes</w:t>
      </w:r>
      <w:r w:rsidR="009F284D" w:rsidRPr="00F8528D">
        <w:t xml:space="preserve">. Ticket sales were carried on over </w:t>
      </w:r>
      <w:proofErr w:type="gramStart"/>
      <w:r w:rsidR="009F284D" w:rsidRPr="00F8528D">
        <w:t>a number of</w:t>
      </w:r>
      <w:proofErr w:type="gramEnd"/>
      <w:r w:rsidR="009F284D" w:rsidRPr="00F8528D">
        <w:t xml:space="preserve"> weeks and a huge amount of money was raised</w:t>
      </w:r>
      <w:r w:rsidR="00AC5AD1" w:rsidRPr="00F8528D">
        <w:t xml:space="preserve"> exceeding £3,700.</w:t>
      </w:r>
    </w:p>
    <w:p w14:paraId="60531A97" w14:textId="77777777" w:rsidR="006A0735" w:rsidRDefault="006A0735" w:rsidP="006A0735"/>
    <w:p w14:paraId="1F8C3853" w14:textId="5024F0A0" w:rsidR="006A0735" w:rsidRDefault="006A0735" w:rsidP="006A0735">
      <w:r>
        <w:t xml:space="preserve">The committee have worked hard this year </w:t>
      </w:r>
      <w:r w:rsidRPr="00F350D0">
        <w:t xml:space="preserve">to try and improve the financial position of the club </w:t>
      </w:r>
      <w:r w:rsidR="00A17E28">
        <w:t xml:space="preserve">by </w:t>
      </w:r>
      <w:r w:rsidR="00E52F01">
        <w:t>carrying</w:t>
      </w:r>
      <w:r w:rsidR="00A17E28">
        <w:t xml:space="preserve"> out fundraising and </w:t>
      </w:r>
      <w:r w:rsidR="00F73F80" w:rsidRPr="00F350D0">
        <w:t xml:space="preserve">by </w:t>
      </w:r>
      <w:r w:rsidRPr="00F350D0">
        <w:t xml:space="preserve">seeking out grants. </w:t>
      </w:r>
      <w:r w:rsidR="00E03FF1">
        <w:t xml:space="preserve">Helen, </w:t>
      </w:r>
      <w:r w:rsidR="004A0DE8" w:rsidRPr="00F350D0">
        <w:t xml:space="preserve">Suzanne and Debbie have also </w:t>
      </w:r>
      <w:r w:rsidR="00806351" w:rsidRPr="00F350D0">
        <w:t xml:space="preserve">been successful in securing </w:t>
      </w:r>
      <w:proofErr w:type="gramStart"/>
      <w:r w:rsidR="008B6E39" w:rsidRPr="00F350D0">
        <w:t>a number of</w:t>
      </w:r>
      <w:proofErr w:type="gramEnd"/>
      <w:r w:rsidR="008B6E39" w:rsidRPr="00F350D0">
        <w:t xml:space="preserve"> grants </w:t>
      </w:r>
      <w:r w:rsidR="00806351" w:rsidRPr="00F350D0">
        <w:t xml:space="preserve">for the club which Debbie will cover off in </w:t>
      </w:r>
      <w:r w:rsidR="004033A2" w:rsidRPr="00F350D0">
        <w:t>her report.</w:t>
      </w:r>
      <w:r w:rsidR="008B6E39">
        <w:t xml:space="preserve"> </w:t>
      </w:r>
      <w:r w:rsidR="00E03FF1" w:rsidRPr="00F350D0">
        <w:t>We were grateful to receive sponsor</w:t>
      </w:r>
      <w:r w:rsidR="00E03FF1">
        <w:t>ship</w:t>
      </w:r>
      <w:r w:rsidR="00E03FF1" w:rsidRPr="00F350D0">
        <w:t xml:space="preserve"> from Keystone and KG Equipment and would like to give a huge word of thanks to Sean Og and Nicola Coyle and Kieran and Mary Gormley for their generosity.</w:t>
      </w:r>
    </w:p>
    <w:p w14:paraId="44CC3FC0" w14:textId="77777777" w:rsidR="00552B2B" w:rsidRDefault="00552B2B" w:rsidP="003D73C7"/>
    <w:p w14:paraId="3D3721A0" w14:textId="4F5B8DEC" w:rsidR="00762DAB" w:rsidRDefault="003D73C7" w:rsidP="006A0735">
      <w:r>
        <w:t xml:space="preserve"> </w:t>
      </w:r>
      <w:r w:rsidRPr="00BE15C5">
        <w:t>I would like to take this opportunity to thank our great team of coaches for their effort and commitment</w:t>
      </w:r>
      <w:r w:rsidR="00762DAB" w:rsidRPr="00BE15C5">
        <w:t xml:space="preserve"> </w:t>
      </w:r>
      <w:r w:rsidRPr="00BE15C5">
        <w:t>to help the swimmers to enjoy their swimming and make improvements their skills which enable our swimmers achieve their potential. It is a massive undertaking and requires a considerable sacrifice in the time they commit to the club on a voluntary basis. I hope as parents you appreciate this an</w:t>
      </w:r>
      <w:r w:rsidR="008B687A" w:rsidRPr="00BE15C5">
        <w:t>d</w:t>
      </w:r>
      <w:r w:rsidRPr="00BE15C5">
        <w:t xml:space="preserve"> understand they are doing the best for your children.</w:t>
      </w:r>
      <w:r w:rsidR="00C85062" w:rsidRPr="00BE15C5">
        <w:t xml:space="preserve"> </w:t>
      </w:r>
      <w:r w:rsidR="002708F0" w:rsidRPr="00BE15C5">
        <w:t>I would like to make a special mention to Catherine for he</w:t>
      </w:r>
      <w:r w:rsidR="00087D2A" w:rsidRPr="00BE15C5">
        <w:t>r</w:t>
      </w:r>
      <w:r w:rsidR="002708F0" w:rsidRPr="00BE15C5">
        <w:t xml:space="preserve"> work in organising </w:t>
      </w:r>
      <w:r w:rsidR="007A3820" w:rsidRPr="00BE15C5">
        <w:t xml:space="preserve">the </w:t>
      </w:r>
      <w:proofErr w:type="spellStart"/>
      <w:proofErr w:type="gramStart"/>
      <w:r w:rsidR="007A3820" w:rsidRPr="00BE15C5">
        <w:t>Aquasprints</w:t>
      </w:r>
      <w:proofErr w:type="spellEnd"/>
      <w:r w:rsidR="007A3820" w:rsidRPr="00BE15C5">
        <w:t xml:space="preserve"> </w:t>
      </w:r>
      <w:r w:rsidR="00250E5B" w:rsidRPr="00BE15C5">
        <w:t xml:space="preserve"> and</w:t>
      </w:r>
      <w:proofErr w:type="gramEnd"/>
      <w:r w:rsidR="00250E5B" w:rsidRPr="00BE15C5">
        <w:t xml:space="preserve"> Dave for his organisation of PTLs.</w:t>
      </w:r>
    </w:p>
    <w:p w14:paraId="06D9B893" w14:textId="77777777" w:rsidR="00FD6B04" w:rsidRDefault="00FD6B04" w:rsidP="006A0735"/>
    <w:p w14:paraId="448465AB" w14:textId="4704618C" w:rsidR="00387C23" w:rsidRDefault="009759C8" w:rsidP="006A0735">
      <w:r>
        <w:t xml:space="preserve">We have continued to have great representation at </w:t>
      </w:r>
      <w:r w:rsidR="0083396C">
        <w:t>success throughout the year at PTLs and galas</w:t>
      </w:r>
      <w:r w:rsidR="00C746A0">
        <w:t xml:space="preserve"> including winning the Division 3 B</w:t>
      </w:r>
      <w:r w:rsidR="005601E4">
        <w:t xml:space="preserve"> </w:t>
      </w:r>
      <w:proofErr w:type="spellStart"/>
      <w:r w:rsidR="005601E4">
        <w:t>Auqasprint</w:t>
      </w:r>
      <w:proofErr w:type="spellEnd"/>
      <w:r w:rsidR="005601E4">
        <w:t xml:space="preserve"> Finals.</w:t>
      </w:r>
      <w:r w:rsidR="0083396C">
        <w:t xml:space="preserve"> Paul will cover</w:t>
      </w:r>
      <w:r w:rsidR="005601E4">
        <w:t xml:space="preserve"> this in more detail</w:t>
      </w:r>
      <w:r w:rsidR="0083396C">
        <w:t xml:space="preserve"> in his report. </w:t>
      </w:r>
      <w:r w:rsidR="00C431FB">
        <w:t>All</w:t>
      </w:r>
      <w:r w:rsidR="00E92BAB">
        <w:t xml:space="preserve"> these events involve a huge team effort from coaches, committee, volunteers and of course our swimmers. Can I thank those who were involved in helping with any of these throughout the year. </w:t>
      </w:r>
      <w:r w:rsidR="0083396C">
        <w:t xml:space="preserve">It takes a lot of </w:t>
      </w:r>
      <w:r w:rsidR="00D518EC">
        <w:t xml:space="preserve">work to organise </w:t>
      </w:r>
      <w:r w:rsidR="00307CF7">
        <w:t>these,</w:t>
      </w:r>
      <w:r w:rsidR="00D518EC">
        <w:t xml:space="preserve"> and we require as much help as we c</w:t>
      </w:r>
      <w:r w:rsidR="00706CFC">
        <w:t>an get</w:t>
      </w:r>
      <w:r w:rsidR="00392C4A">
        <w:t xml:space="preserve"> including volunteers for roles in some of the galas.</w:t>
      </w:r>
      <w:r w:rsidR="00392C4A" w:rsidRPr="00392C4A">
        <w:t xml:space="preserve"> </w:t>
      </w:r>
      <w:r w:rsidR="00392C4A">
        <w:t xml:space="preserve">I would encourage parents of swimmers attending these galas to do the Team manager or officials level 1 course which is free or will be paid for by the club and sign up at least twice a year to help at these galas. </w:t>
      </w:r>
    </w:p>
    <w:p w14:paraId="31F50731" w14:textId="77777777" w:rsidR="00AC5AD1" w:rsidRDefault="00AC5AD1" w:rsidP="006A0735"/>
    <w:p w14:paraId="00E50E6E" w14:textId="5F0AD497" w:rsidR="007E6FBB" w:rsidRDefault="00AC5AD1" w:rsidP="006A0735">
      <w:r>
        <w:t xml:space="preserve">We have faced </w:t>
      </w:r>
      <w:r w:rsidR="0068226E">
        <w:t xml:space="preserve">significant </w:t>
      </w:r>
      <w:r w:rsidR="00706F8A">
        <w:t>i</w:t>
      </w:r>
      <w:r>
        <w:t>ncreased costs</w:t>
      </w:r>
      <w:r w:rsidR="00706F8A">
        <w:t xml:space="preserve"> this year</w:t>
      </w:r>
      <w:r>
        <w:t xml:space="preserve">, </w:t>
      </w:r>
      <w:r w:rsidRPr="00BB6509">
        <w:t xml:space="preserve">particularly in pool </w:t>
      </w:r>
      <w:proofErr w:type="gramStart"/>
      <w:r w:rsidRPr="00BB6509">
        <w:t>hire,</w:t>
      </w:r>
      <w:r w:rsidR="00706F8A">
        <w:t>.</w:t>
      </w:r>
      <w:proofErr w:type="gramEnd"/>
      <w:r w:rsidR="00706F8A">
        <w:t xml:space="preserve"> We have seen our pool costs rise for c. £12k in </w:t>
      </w:r>
      <w:r w:rsidR="00C85599">
        <w:t>2023 to c.£23k in 2025. This is</w:t>
      </w:r>
      <w:r w:rsidRPr="00BB6509">
        <w:t xml:space="preserve"> due to </w:t>
      </w:r>
      <w:r w:rsidR="00C85599">
        <w:t xml:space="preserve">cost </w:t>
      </w:r>
      <w:r w:rsidRPr="00BB6509">
        <w:t>inflation</w:t>
      </w:r>
      <w:r w:rsidR="00C85599">
        <w:t>, more lanes and extra sessions.</w:t>
      </w:r>
      <w:r w:rsidR="00A94FD8">
        <w:t xml:space="preserve"> </w:t>
      </w:r>
      <w:r w:rsidR="00C85599">
        <w:t xml:space="preserve">For the last 2 years we have kept </w:t>
      </w:r>
      <w:r w:rsidR="007A1B26">
        <w:t xml:space="preserve">cost increases minimal but this year we have had to </w:t>
      </w:r>
      <w:r w:rsidR="00A94FD8">
        <w:t xml:space="preserve">reflect the increased costs in our fees. Paul </w:t>
      </w:r>
      <w:r w:rsidR="009019C0">
        <w:t xml:space="preserve">will outline a new </w:t>
      </w:r>
      <w:proofErr w:type="gramStart"/>
      <w:r w:rsidR="009019C0">
        <w:t>propose</w:t>
      </w:r>
      <w:r w:rsidR="007E6FBB">
        <w:t xml:space="preserve">d </w:t>
      </w:r>
      <w:r w:rsidR="009019C0">
        <w:t xml:space="preserve"> squad</w:t>
      </w:r>
      <w:proofErr w:type="gramEnd"/>
      <w:r w:rsidR="009019C0">
        <w:t xml:space="preserve"> structure</w:t>
      </w:r>
      <w:r w:rsidR="007E6FBB">
        <w:t xml:space="preserve"> and our new </w:t>
      </w:r>
      <w:proofErr w:type="gramStart"/>
      <w:r w:rsidR="007E6FBB">
        <w:t>fees</w:t>
      </w:r>
      <w:proofErr w:type="gramEnd"/>
      <w:r w:rsidR="007E6FBB">
        <w:t xml:space="preserve"> </w:t>
      </w:r>
      <w:r w:rsidR="006D1D72">
        <w:t xml:space="preserve">structure will be </w:t>
      </w:r>
      <w:r w:rsidR="0052144E">
        <w:t>covered after this.</w:t>
      </w:r>
    </w:p>
    <w:p w14:paraId="0B2A7EFF" w14:textId="77777777" w:rsidR="007E6FBB" w:rsidRDefault="007E6FBB" w:rsidP="006A0735"/>
    <w:p w14:paraId="32C8F271" w14:textId="68613A26" w:rsidR="007E6FBB" w:rsidRDefault="007E6FBB" w:rsidP="006A0735">
      <w:r>
        <w:t>Junior swimmers</w:t>
      </w:r>
      <w:r w:rsidR="005B6179">
        <w:t xml:space="preserve"> - £295 </w:t>
      </w:r>
    </w:p>
    <w:p w14:paraId="47AFD567" w14:textId="0BA909CA" w:rsidR="007E6FBB" w:rsidRDefault="007E6FBB" w:rsidP="006A0735">
      <w:r>
        <w:t xml:space="preserve">Senior </w:t>
      </w:r>
      <w:r w:rsidR="005B6179">
        <w:t>Club swimmers</w:t>
      </w:r>
      <w:r w:rsidR="0002583E">
        <w:t>- £335 (</w:t>
      </w:r>
      <w:proofErr w:type="spellStart"/>
      <w:r w:rsidR="0002583E">
        <w:t>upto</w:t>
      </w:r>
      <w:proofErr w:type="spellEnd"/>
      <w:r w:rsidR="0002583E">
        <w:t xml:space="preserve"> 3 sessions per </w:t>
      </w:r>
      <w:proofErr w:type="spellStart"/>
      <w:r w:rsidR="0002583E">
        <w:t>wk</w:t>
      </w:r>
      <w:proofErr w:type="spellEnd"/>
      <w:r w:rsidR="0002583E">
        <w:t>)</w:t>
      </w:r>
    </w:p>
    <w:p w14:paraId="09244CA2" w14:textId="13F50320" w:rsidR="005B6179" w:rsidRDefault="005B6179" w:rsidP="006A0735">
      <w:r>
        <w:t xml:space="preserve">Performance </w:t>
      </w:r>
      <w:proofErr w:type="spellStart"/>
      <w:r>
        <w:t>Aquad</w:t>
      </w:r>
      <w:proofErr w:type="spellEnd"/>
      <w:r>
        <w:t xml:space="preserve"> swimmers</w:t>
      </w:r>
      <w:r w:rsidR="0002583E">
        <w:t xml:space="preserve"> - £3</w:t>
      </w:r>
      <w:r w:rsidR="00553090">
        <w:t xml:space="preserve">85 </w:t>
      </w:r>
      <w:proofErr w:type="gramStart"/>
      <w:r w:rsidR="00553090">
        <w:t xml:space="preserve">( </w:t>
      </w:r>
      <w:proofErr w:type="spellStart"/>
      <w:r w:rsidR="00553090">
        <w:t>upto</w:t>
      </w:r>
      <w:proofErr w:type="spellEnd"/>
      <w:proofErr w:type="gramEnd"/>
      <w:r w:rsidR="00553090">
        <w:t xml:space="preserve"> 6 sessions per </w:t>
      </w:r>
      <w:proofErr w:type="spellStart"/>
      <w:r w:rsidR="00553090">
        <w:t>wk</w:t>
      </w:r>
      <w:proofErr w:type="spellEnd"/>
      <w:r w:rsidR="00553090">
        <w:t>)</w:t>
      </w:r>
    </w:p>
    <w:p w14:paraId="4DF3597A" w14:textId="77777777" w:rsidR="00762DAB" w:rsidRDefault="00762DAB" w:rsidP="006A0735"/>
    <w:p w14:paraId="5651474B" w14:textId="60FE7CA4" w:rsidR="00762DAB" w:rsidRDefault="001243C6" w:rsidP="006A0735">
      <w:r>
        <w:t xml:space="preserve">I </w:t>
      </w:r>
      <w:r w:rsidR="00C158DD">
        <w:t xml:space="preserve">want to thank everyone who has contributed their time and effort </w:t>
      </w:r>
      <w:r w:rsidR="0063645B">
        <w:t xml:space="preserve">into the club this year. </w:t>
      </w:r>
      <w:r w:rsidR="00293C35">
        <w:t xml:space="preserve">This includes anyone who has helped at </w:t>
      </w:r>
      <w:r w:rsidR="009C33A6">
        <w:t xml:space="preserve">galas, </w:t>
      </w:r>
      <w:proofErr w:type="spellStart"/>
      <w:r w:rsidR="009C33A6">
        <w:t>ptls</w:t>
      </w:r>
      <w:proofErr w:type="spellEnd"/>
      <w:r w:rsidR="009C33A6">
        <w:t xml:space="preserve"> or </w:t>
      </w:r>
      <w:proofErr w:type="spellStart"/>
      <w:r w:rsidR="009C33A6">
        <w:t>aquasprints</w:t>
      </w:r>
      <w:proofErr w:type="spellEnd"/>
      <w:r w:rsidR="009C33A6">
        <w:t xml:space="preserve"> as timekeepers, marshals</w:t>
      </w:r>
      <w:r w:rsidR="004B5E05">
        <w:t xml:space="preserve">, doing the desk, making </w:t>
      </w:r>
      <w:r w:rsidR="000C1A57">
        <w:t>tea,</w:t>
      </w:r>
      <w:r w:rsidR="004B5E05">
        <w:t xml:space="preserve"> or providing sandwiches </w:t>
      </w:r>
      <w:r w:rsidR="00307CF7">
        <w:t>as well</w:t>
      </w:r>
      <w:r w:rsidR="004B5E05">
        <w:t xml:space="preserve"> as coaches</w:t>
      </w:r>
      <w:r w:rsidR="001C34D4">
        <w:t>, the committee. The number of jobs needing to be done in a swimming club</w:t>
      </w:r>
      <w:r w:rsidR="007D18E1">
        <w:t xml:space="preserve"> are huge and I hope I haven’t missed anyone. </w:t>
      </w:r>
      <w:r w:rsidR="002D6519">
        <w:t xml:space="preserve">I would finally like to thank the swimmers for their hard work and commitment </w:t>
      </w:r>
      <w:r w:rsidR="00CE61B8">
        <w:t>and their parents for their continued support.</w:t>
      </w:r>
    </w:p>
    <w:p w14:paraId="1BE82397" w14:textId="77777777" w:rsidR="00AC5AD1" w:rsidRDefault="00AC5AD1" w:rsidP="006A0735"/>
    <w:p w14:paraId="1D39B0C9" w14:textId="77777777" w:rsidR="00AC5AD1" w:rsidRDefault="00AC5AD1" w:rsidP="006A0735"/>
    <w:p w14:paraId="46A9F556" w14:textId="77777777" w:rsidR="00762DAB" w:rsidRDefault="00762DAB" w:rsidP="006A0735"/>
    <w:p w14:paraId="031C4B33" w14:textId="77777777" w:rsidR="009F3202" w:rsidRDefault="009F3202" w:rsidP="009F3202"/>
    <w:p w14:paraId="7B1EC6E7" w14:textId="77777777" w:rsidR="009F3202" w:rsidRDefault="009F3202" w:rsidP="009F3202"/>
    <w:p w14:paraId="66C17AA9" w14:textId="79A54450" w:rsidR="009F3202" w:rsidRDefault="009F3202" w:rsidP="009F32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Connor McCann</w:t>
      </w:r>
    </w:p>
    <w:p w14:paraId="278B9138" w14:textId="77777777" w:rsidR="009F3202" w:rsidRDefault="009F3202" w:rsidP="009F32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DASC Chairperson.</w:t>
      </w:r>
    </w:p>
    <w:p w14:paraId="31C14A80" w14:textId="77777777" w:rsidR="00B371AF" w:rsidRDefault="00B371AF"/>
    <w:sectPr w:rsidR="00B37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02"/>
    <w:rsid w:val="0002583E"/>
    <w:rsid w:val="000645FA"/>
    <w:rsid w:val="00084210"/>
    <w:rsid w:val="00087D2A"/>
    <w:rsid w:val="00094715"/>
    <w:rsid w:val="000A39C1"/>
    <w:rsid w:val="000C1A57"/>
    <w:rsid w:val="000D0F1B"/>
    <w:rsid w:val="0010647E"/>
    <w:rsid w:val="001243C6"/>
    <w:rsid w:val="001318E7"/>
    <w:rsid w:val="001A37D0"/>
    <w:rsid w:val="001C34D4"/>
    <w:rsid w:val="001C3BE5"/>
    <w:rsid w:val="0024141A"/>
    <w:rsid w:val="00250E5B"/>
    <w:rsid w:val="002708F0"/>
    <w:rsid w:val="00273BEC"/>
    <w:rsid w:val="00293C35"/>
    <w:rsid w:val="002D034E"/>
    <w:rsid w:val="002D4A65"/>
    <w:rsid w:val="002D6519"/>
    <w:rsid w:val="002E5B1F"/>
    <w:rsid w:val="002E7D14"/>
    <w:rsid w:val="002F736A"/>
    <w:rsid w:val="00307CF7"/>
    <w:rsid w:val="0031153C"/>
    <w:rsid w:val="003415D6"/>
    <w:rsid w:val="00363214"/>
    <w:rsid w:val="003705D4"/>
    <w:rsid w:val="00387C23"/>
    <w:rsid w:val="00392C4A"/>
    <w:rsid w:val="003C0F5A"/>
    <w:rsid w:val="003D43FF"/>
    <w:rsid w:val="003D73C7"/>
    <w:rsid w:val="003D7C9B"/>
    <w:rsid w:val="003E1E48"/>
    <w:rsid w:val="003E73ED"/>
    <w:rsid w:val="004033A2"/>
    <w:rsid w:val="00443A97"/>
    <w:rsid w:val="004A0DE8"/>
    <w:rsid w:val="004A770A"/>
    <w:rsid w:val="004B0C92"/>
    <w:rsid w:val="004B5E05"/>
    <w:rsid w:val="004C4EA4"/>
    <w:rsid w:val="00510E3F"/>
    <w:rsid w:val="0052144E"/>
    <w:rsid w:val="005376CF"/>
    <w:rsid w:val="00552B2B"/>
    <w:rsid w:val="00553090"/>
    <w:rsid w:val="0055374A"/>
    <w:rsid w:val="0055445A"/>
    <w:rsid w:val="005601E4"/>
    <w:rsid w:val="0058180D"/>
    <w:rsid w:val="005B6179"/>
    <w:rsid w:val="005C7358"/>
    <w:rsid w:val="0063645B"/>
    <w:rsid w:val="00676420"/>
    <w:rsid w:val="0068226E"/>
    <w:rsid w:val="0069164A"/>
    <w:rsid w:val="006A0735"/>
    <w:rsid w:val="006D1D72"/>
    <w:rsid w:val="006E3F9D"/>
    <w:rsid w:val="006E6D99"/>
    <w:rsid w:val="00706CFC"/>
    <w:rsid w:val="00706F8A"/>
    <w:rsid w:val="00734DE4"/>
    <w:rsid w:val="00762DAB"/>
    <w:rsid w:val="00773DA6"/>
    <w:rsid w:val="00781641"/>
    <w:rsid w:val="007871D9"/>
    <w:rsid w:val="007A1B26"/>
    <w:rsid w:val="007A3820"/>
    <w:rsid w:val="007D08C4"/>
    <w:rsid w:val="007D18E1"/>
    <w:rsid w:val="007E1D25"/>
    <w:rsid w:val="007E6FBB"/>
    <w:rsid w:val="00806351"/>
    <w:rsid w:val="0083396C"/>
    <w:rsid w:val="00881CE1"/>
    <w:rsid w:val="0089034E"/>
    <w:rsid w:val="008A58AF"/>
    <w:rsid w:val="008B687A"/>
    <w:rsid w:val="008B6E39"/>
    <w:rsid w:val="008C1F02"/>
    <w:rsid w:val="008F4683"/>
    <w:rsid w:val="009019C0"/>
    <w:rsid w:val="00911FFA"/>
    <w:rsid w:val="00914801"/>
    <w:rsid w:val="0093425C"/>
    <w:rsid w:val="00946730"/>
    <w:rsid w:val="009759C8"/>
    <w:rsid w:val="00977F50"/>
    <w:rsid w:val="009A2061"/>
    <w:rsid w:val="009B7344"/>
    <w:rsid w:val="009C304C"/>
    <w:rsid w:val="009C33A6"/>
    <w:rsid w:val="009C5513"/>
    <w:rsid w:val="009D5F33"/>
    <w:rsid w:val="009E11CB"/>
    <w:rsid w:val="009F284D"/>
    <w:rsid w:val="009F3202"/>
    <w:rsid w:val="00A17E28"/>
    <w:rsid w:val="00A46130"/>
    <w:rsid w:val="00A65977"/>
    <w:rsid w:val="00A80905"/>
    <w:rsid w:val="00A94FD8"/>
    <w:rsid w:val="00AA0500"/>
    <w:rsid w:val="00AC5AD1"/>
    <w:rsid w:val="00B14D0D"/>
    <w:rsid w:val="00B1555E"/>
    <w:rsid w:val="00B371AF"/>
    <w:rsid w:val="00B75A57"/>
    <w:rsid w:val="00B764A1"/>
    <w:rsid w:val="00BA5C61"/>
    <w:rsid w:val="00BB6509"/>
    <w:rsid w:val="00BC1581"/>
    <w:rsid w:val="00BD3DE5"/>
    <w:rsid w:val="00BE15C5"/>
    <w:rsid w:val="00C158DD"/>
    <w:rsid w:val="00C35632"/>
    <w:rsid w:val="00C420EE"/>
    <w:rsid w:val="00C431FB"/>
    <w:rsid w:val="00C52CEA"/>
    <w:rsid w:val="00C7061F"/>
    <w:rsid w:val="00C746A0"/>
    <w:rsid w:val="00C85062"/>
    <w:rsid w:val="00C85599"/>
    <w:rsid w:val="00C86EF7"/>
    <w:rsid w:val="00CE61B8"/>
    <w:rsid w:val="00CF6622"/>
    <w:rsid w:val="00D33421"/>
    <w:rsid w:val="00D518EC"/>
    <w:rsid w:val="00D87CEA"/>
    <w:rsid w:val="00DC573E"/>
    <w:rsid w:val="00DD151A"/>
    <w:rsid w:val="00DE42D1"/>
    <w:rsid w:val="00DF3E06"/>
    <w:rsid w:val="00DF6ADC"/>
    <w:rsid w:val="00E03FF1"/>
    <w:rsid w:val="00E52F01"/>
    <w:rsid w:val="00E65C81"/>
    <w:rsid w:val="00E739D9"/>
    <w:rsid w:val="00E92BAB"/>
    <w:rsid w:val="00EB57A7"/>
    <w:rsid w:val="00F04CB1"/>
    <w:rsid w:val="00F151BB"/>
    <w:rsid w:val="00F350D0"/>
    <w:rsid w:val="00F52CC1"/>
    <w:rsid w:val="00F73F80"/>
    <w:rsid w:val="00F779D4"/>
    <w:rsid w:val="00F8528D"/>
    <w:rsid w:val="00FB0CA9"/>
    <w:rsid w:val="00FD6B04"/>
    <w:rsid w:val="00FF2864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546E"/>
  <w15:chartTrackingRefBased/>
  <w15:docId w15:val="{8CADD93D-BD9E-4D20-A8D1-A9F20B4E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0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2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2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2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2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2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20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20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20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20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2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20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F3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20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F3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2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57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C5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Mccann</dc:creator>
  <cp:keywords/>
  <dc:description/>
  <cp:lastModifiedBy>Connor Mccann</cp:lastModifiedBy>
  <cp:revision>2</cp:revision>
  <dcterms:created xsi:type="dcterms:W3CDTF">2025-09-29T19:30:00Z</dcterms:created>
  <dcterms:modified xsi:type="dcterms:W3CDTF">2025-09-29T19:30:00Z</dcterms:modified>
</cp:coreProperties>
</file>